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widowControl w:val="0"/>
        <w:tabs>
          <w:tab w:val="left" w:pos="720"/>
        </w:tabs>
        <w:spacing w:after="0" w:before="0" w:line="240" w:lineRule="auto"/>
        <w:contextualSpacing w:val="0"/>
        <w:jc w:val="cente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God</w:t>
      </w: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s Protection Over the Church</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An excerpt from a discourse by Bro. Christian W. Zahnow, entitled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God's Protection Over the Church</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based upon Psalm 139.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In Romans, chapter 15:4 the Apostle Paul states: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For whatsoever things were written aforetime, were written for our learning, that we through patience and comfort of the Scriptures might have hope.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What a wonderful arrangement the Lord has made, that we can take the Bible and study it, and make it our own, and receive all this comfort from the Word of God.  He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given us all these helps, and I wish to say to the brethren, BE SURE</w:t>
      </w:r>
    </w:p>
    <w:p w:rsidR="00000000" w:rsidDel="00000000" w:rsidP="00000000" w:rsidRDefault="00000000" w:rsidRPr="00000000">
      <w:pPr>
        <w:widowControl w:val="0"/>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TO READ AND STUDY YOUR SCRIPTURE STUDIES!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Oh, there are so many in my travels that I find are getting away from the Scripture Studies, and the result is that they are getting NEW IDEAS AND NEW THEORIES and </w:t>
      </w:r>
      <w:r w:rsidDel="00000000" w:rsidR="00000000" w:rsidRPr="00000000">
        <w:rPr>
          <w:rFonts w:ascii="Times New Roman" w:cs="Times New Roman" w:eastAsia="Times New Roman" w:hAnsi="Times New Roman"/>
          <w:i w:val="1"/>
          <w:sz w:val="28"/>
          <w:szCs w:val="28"/>
          <w:vertAlign w:val="baseline"/>
          <w:rtl w:val="0"/>
        </w:rPr>
        <w:t xml:space="preserve">some</w:t>
      </w:r>
      <w:r w:rsidDel="00000000" w:rsidR="00000000" w:rsidRPr="00000000">
        <w:rPr>
          <w:rFonts w:ascii="Times New Roman" w:cs="Times New Roman" w:eastAsia="Times New Roman" w:hAnsi="Times New Roman"/>
          <w:b w:val="0"/>
          <w:sz w:val="28"/>
          <w:szCs w:val="28"/>
          <w:vertAlign w:val="baseline"/>
          <w:rtl w:val="0"/>
        </w:rPr>
        <w:t xml:space="preserve"> of them are losing the Truth!  Let us study the Volumes, study our Reprints, study our Tabernacle Shadows.  DON'T GIVE THEM UP!  Someone will come up with something very smooth and try to wean you away from the Scripture Studies.  In one area, a class leader told me that Pastor Russell was a False Shepherd.  This leader was a student of the Bible for years, a teacher of the Tabernacle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yes, and once strong in the Lord.  But today, you can just see it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LIGHT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LIGHT IS GOING OUT!</w:t>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And oh, how many we find now in our travels.  We come to a class that is solid in the Truth; then we come back probably in six months or a year, and Oh, WHAT A DIFFERENCE!  WHAT A DIFFERENCE!  SOMETHING HAS HAPPENED; and what is it?  Ah, PERVERSION OF THE TRUTH, PERVERTING THE TRUTH!  If there's any perversion in me Lord, take it away, and lead me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lead me to eternity.  That's the thought of the last verse in the 139th Psalm.  If the Lord finds any perversion in us, we'll pray, dear brethren, that He will remove it and take it away from us, even though it may be a CROSS that raiseth us!  May the Lord bless us all!</w:t>
      </w:r>
    </w:p>
    <w:p w:rsidR="00000000" w:rsidDel="00000000" w:rsidP="00000000" w:rsidRDefault="00000000" w:rsidRPr="00000000">
      <w:pPr>
        <w:contextualSpacing w:val="0"/>
      </w:pPr>
      <w:r w:rsidDel="00000000" w:rsidR="00000000" w:rsidRPr="00000000">
        <w:rPr>
          <w:rtl w:val="0"/>
        </w:rPr>
      </w:r>
    </w:p>
    <w:sectPr>
      <w:headerReference r:id="rId5" w:type="default"/>
      <w:pgSz w:h="15840" w:w="12240"/>
      <w:pgMar w:bottom="1080" w:top="1080" w:left="1080" w:right="10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left" w:pos="680"/>
      </w:tabs>
      <w:spacing w:before="720" w:lineRule="auto"/>
      <w:contextualSpacing w:val="0"/>
      <w:jc w:val="left"/>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8"/>
        <w:szCs w:val="28"/>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